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10" w:rsidRDefault="00967510" w:rsidP="00967510">
      <w:pPr>
        <w:pStyle w:val="Title"/>
      </w:pPr>
      <w:proofErr w:type="gramStart"/>
      <w:r>
        <w:t>NCPDN  TAG</w:t>
      </w:r>
      <w:proofErr w:type="gramEnd"/>
    </w:p>
    <w:p w:rsidR="00967510" w:rsidRDefault="00967510" w:rsidP="00967510">
      <w:pPr>
        <w:jc w:val="center"/>
        <w:rPr>
          <w:b/>
          <w:bCs/>
          <w:sz w:val="32"/>
        </w:rPr>
      </w:pPr>
      <w:r>
        <w:rPr>
          <w:b/>
          <w:bCs/>
          <w:sz w:val="32"/>
          <w:u w:val="single"/>
        </w:rPr>
        <w:t>N</w:t>
      </w:r>
      <w:r>
        <w:rPr>
          <w:b/>
          <w:bCs/>
          <w:sz w:val="32"/>
        </w:rPr>
        <w:t xml:space="preserve">EW / </w:t>
      </w:r>
      <w:proofErr w:type="gramStart"/>
      <w:r>
        <w:rPr>
          <w:b/>
          <w:bCs/>
          <w:sz w:val="32"/>
          <w:u w:val="single"/>
        </w:rPr>
        <w:t>C</w:t>
      </w:r>
      <w:r>
        <w:rPr>
          <w:b/>
          <w:bCs/>
          <w:sz w:val="32"/>
        </w:rPr>
        <w:t xml:space="preserve">HANGED  </w:t>
      </w:r>
      <w:r>
        <w:rPr>
          <w:b/>
          <w:bCs/>
          <w:sz w:val="32"/>
          <w:u w:val="single"/>
        </w:rPr>
        <w:t>P</w:t>
      </w:r>
      <w:r>
        <w:rPr>
          <w:b/>
          <w:bCs/>
          <w:sz w:val="32"/>
        </w:rPr>
        <w:t>RODUCT</w:t>
      </w:r>
      <w:proofErr w:type="gramEnd"/>
      <w:r>
        <w:rPr>
          <w:b/>
          <w:bCs/>
          <w:sz w:val="32"/>
        </w:rPr>
        <w:t xml:space="preserve">  </w:t>
      </w:r>
      <w:r>
        <w:rPr>
          <w:b/>
          <w:bCs/>
          <w:sz w:val="32"/>
          <w:u w:val="single"/>
        </w:rPr>
        <w:t>D</w:t>
      </w:r>
      <w:r>
        <w:rPr>
          <w:b/>
          <w:bCs/>
          <w:sz w:val="32"/>
        </w:rPr>
        <w:t xml:space="preserve">ELIVERY  </w:t>
      </w:r>
      <w:r>
        <w:rPr>
          <w:b/>
          <w:bCs/>
          <w:sz w:val="32"/>
          <w:u w:val="single"/>
        </w:rPr>
        <w:t>N</w:t>
      </w:r>
      <w:r>
        <w:rPr>
          <w:b/>
          <w:bCs/>
          <w:sz w:val="32"/>
        </w:rPr>
        <w:t>OTICE</w:t>
      </w:r>
    </w:p>
    <w:p w:rsidR="00967510" w:rsidRDefault="00967510">
      <w:bookmarkStart w:id="0" w:name="_GoBack"/>
      <w:bookmarkEnd w:id="0"/>
    </w:p>
    <w:tbl>
      <w:tblPr>
        <w:tblW w:w="10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788"/>
        <w:gridCol w:w="192"/>
        <w:gridCol w:w="1476"/>
        <w:gridCol w:w="1668"/>
        <w:gridCol w:w="7"/>
        <w:gridCol w:w="1529"/>
        <w:gridCol w:w="1805"/>
      </w:tblGrid>
      <w:tr w:rsidR="00C3761E" w:rsidTr="00967510">
        <w:trPr>
          <w:cantSplit/>
        </w:trPr>
        <w:tc>
          <w:tcPr>
            <w:tcW w:w="10013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0FF00"/>
            <w:vAlign w:val="center"/>
          </w:tcPr>
          <w:p w:rsidR="00C3761E" w:rsidRDefault="00C3761E" w:rsidP="008279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SUPPLIER TO COMPLETE</w:t>
            </w:r>
          </w:p>
        </w:tc>
      </w:tr>
      <w:tr w:rsidR="00C3761E" w:rsidTr="00967510">
        <w:trPr>
          <w:cantSplit/>
        </w:trPr>
        <w:tc>
          <w:tcPr>
            <w:tcW w:w="5004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61E" w:rsidRDefault="00C3761E" w:rsidP="0082798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SUPPLIER NAME:</w:t>
            </w:r>
          </w:p>
        </w:tc>
        <w:tc>
          <w:tcPr>
            <w:tcW w:w="50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761E" w:rsidRDefault="00C3761E" w:rsidP="0082798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SUPPLIER CODE:</w:t>
            </w:r>
          </w:p>
        </w:tc>
      </w:tr>
      <w:tr w:rsidR="00C3761E" w:rsidTr="00967510">
        <w:trPr>
          <w:cantSplit/>
        </w:trPr>
        <w:tc>
          <w:tcPr>
            <w:tcW w:w="5004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61E" w:rsidRDefault="00C3761E" w:rsidP="0082798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SUPPLIER CONTACT:</w:t>
            </w:r>
          </w:p>
        </w:tc>
        <w:tc>
          <w:tcPr>
            <w:tcW w:w="50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761E" w:rsidRDefault="00C3761E" w:rsidP="0082798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CONTACT NUMBER:</w:t>
            </w:r>
          </w:p>
        </w:tc>
      </w:tr>
      <w:tr w:rsidR="00C3761E" w:rsidTr="00967510">
        <w:trPr>
          <w:cantSplit/>
          <w:trHeight w:val="520"/>
        </w:trPr>
        <w:tc>
          <w:tcPr>
            <w:tcW w:w="33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61E" w:rsidRDefault="00C3761E" w:rsidP="00827988">
            <w:pPr>
              <w:spacing w:before="40"/>
              <w:rPr>
                <w:b/>
              </w:rPr>
            </w:pPr>
            <w:r>
              <w:rPr>
                <w:b/>
              </w:rPr>
              <w:t>SQA CONTACT:</w:t>
            </w:r>
          </w:p>
        </w:tc>
        <w:tc>
          <w:tcPr>
            <w:tcW w:w="33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61E" w:rsidRDefault="00C3761E" w:rsidP="00827988">
            <w:pPr>
              <w:spacing w:before="40"/>
              <w:rPr>
                <w:b/>
              </w:rPr>
            </w:pPr>
            <w:r>
              <w:rPr>
                <w:b/>
              </w:rPr>
              <w:t>BUYER:</w:t>
            </w:r>
          </w:p>
        </w:tc>
        <w:tc>
          <w:tcPr>
            <w:tcW w:w="33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61E" w:rsidRDefault="00C3761E" w:rsidP="00827988">
            <w:pPr>
              <w:spacing w:before="40"/>
              <w:rPr>
                <w:b/>
              </w:rPr>
            </w:pPr>
            <w:r>
              <w:rPr>
                <w:b/>
              </w:rPr>
              <w:t>QUANTITY:</w:t>
            </w:r>
          </w:p>
        </w:tc>
      </w:tr>
      <w:tr w:rsidR="00C3761E" w:rsidTr="00967510">
        <w:trPr>
          <w:cantSplit/>
          <w:trHeight w:val="520"/>
        </w:trPr>
        <w:tc>
          <w:tcPr>
            <w:tcW w:w="33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61E" w:rsidRDefault="00C3761E" w:rsidP="00827988">
            <w:pPr>
              <w:spacing w:before="40"/>
              <w:rPr>
                <w:b/>
              </w:rPr>
            </w:pPr>
            <w:r>
              <w:rPr>
                <w:b/>
              </w:rPr>
              <w:t>PART NAME:</w:t>
            </w:r>
          </w:p>
        </w:tc>
        <w:tc>
          <w:tcPr>
            <w:tcW w:w="33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61E" w:rsidRDefault="00C3761E" w:rsidP="00827988">
            <w:pPr>
              <w:spacing w:before="40"/>
              <w:rPr>
                <w:b/>
              </w:rPr>
            </w:pPr>
            <w:r>
              <w:rPr>
                <w:b/>
              </w:rPr>
              <w:t>DRAWING NUMBER:</w:t>
            </w:r>
          </w:p>
        </w:tc>
        <w:tc>
          <w:tcPr>
            <w:tcW w:w="33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61E" w:rsidRDefault="00C3761E" w:rsidP="00827988">
            <w:pPr>
              <w:spacing w:before="40"/>
              <w:rPr>
                <w:b/>
              </w:rPr>
            </w:pPr>
            <w:r>
              <w:rPr>
                <w:b/>
              </w:rPr>
              <w:t>DRAWING LEVEL:</w:t>
            </w:r>
          </w:p>
        </w:tc>
      </w:tr>
      <w:tr w:rsidR="00C3761E" w:rsidTr="00967510">
        <w:trPr>
          <w:cantSplit/>
          <w:trHeight w:val="520"/>
        </w:trPr>
        <w:tc>
          <w:tcPr>
            <w:tcW w:w="3336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C3761E" w:rsidRDefault="00C3761E" w:rsidP="00827988">
            <w:pPr>
              <w:spacing w:before="40"/>
              <w:rPr>
                <w:b/>
              </w:rPr>
            </w:pPr>
            <w:r>
              <w:rPr>
                <w:b/>
              </w:rPr>
              <w:t>SREA NUMBER:</w:t>
            </w:r>
          </w:p>
        </w:tc>
        <w:tc>
          <w:tcPr>
            <w:tcW w:w="33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761E" w:rsidRDefault="00C3761E" w:rsidP="00827988">
            <w:pPr>
              <w:spacing w:before="40"/>
              <w:rPr>
                <w:b/>
              </w:rPr>
            </w:pPr>
            <w:r>
              <w:rPr>
                <w:b/>
              </w:rPr>
              <w:t>REQUIREMENTS:</w:t>
            </w:r>
          </w:p>
        </w:tc>
        <w:tc>
          <w:tcPr>
            <w:tcW w:w="334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C3761E" w:rsidRDefault="00C3761E" w:rsidP="00827988">
            <w:pPr>
              <w:spacing w:before="40"/>
              <w:rPr>
                <w:b/>
              </w:rPr>
            </w:pPr>
            <w:r>
              <w:rPr>
                <w:b/>
              </w:rPr>
              <w:t>APPROVAL DATE:</w:t>
            </w:r>
          </w:p>
        </w:tc>
      </w:tr>
      <w:tr w:rsidR="00C3761E" w:rsidTr="00967510">
        <w:trPr>
          <w:cantSplit/>
          <w:trHeight w:val="520"/>
        </w:trPr>
        <w:tc>
          <w:tcPr>
            <w:tcW w:w="3336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C3761E" w:rsidRDefault="00C3761E" w:rsidP="00827988">
            <w:pPr>
              <w:spacing w:before="40"/>
              <w:rPr>
                <w:b/>
              </w:rPr>
            </w:pPr>
            <w:r>
              <w:rPr>
                <w:b/>
              </w:rPr>
              <w:t>STRF NUMBER:</w:t>
            </w:r>
          </w:p>
        </w:tc>
        <w:tc>
          <w:tcPr>
            <w:tcW w:w="33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761E" w:rsidRDefault="00C3761E" w:rsidP="00827988">
            <w:pPr>
              <w:spacing w:before="40"/>
              <w:rPr>
                <w:b/>
              </w:rPr>
            </w:pPr>
            <w:r>
              <w:rPr>
                <w:b/>
              </w:rPr>
              <w:t>P. O. NUMBER:</w:t>
            </w:r>
          </w:p>
        </w:tc>
        <w:tc>
          <w:tcPr>
            <w:tcW w:w="334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C3761E" w:rsidRDefault="00C3761E" w:rsidP="00827988">
            <w:pPr>
              <w:spacing w:before="40"/>
              <w:rPr>
                <w:b/>
              </w:rPr>
            </w:pPr>
            <w:r>
              <w:rPr>
                <w:b/>
              </w:rPr>
              <w:t>ORDER CLASS:</w:t>
            </w:r>
          </w:p>
        </w:tc>
      </w:tr>
      <w:tr w:rsidR="00C3761E" w:rsidTr="00967510">
        <w:trPr>
          <w:cantSplit/>
          <w:trHeight w:val="1008"/>
        </w:trPr>
        <w:tc>
          <w:tcPr>
            <w:tcW w:w="10013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761E" w:rsidRDefault="00C3761E" w:rsidP="00827988">
            <w:pPr>
              <w:spacing w:before="60"/>
              <w:rPr>
                <w:b/>
                <w:sz w:val="24"/>
              </w:rPr>
            </w:pPr>
            <w:r>
              <w:rPr>
                <w:b/>
                <w:sz w:val="24"/>
              </w:rPr>
              <w:t>NEW/CHANGED ITEM DESCRIPTION:</w:t>
            </w:r>
          </w:p>
        </w:tc>
      </w:tr>
      <w:tr w:rsidR="00C3761E" w:rsidTr="00967510">
        <w:trPr>
          <w:cantSplit/>
          <w:trHeight w:val="1008"/>
        </w:trPr>
        <w:tc>
          <w:tcPr>
            <w:tcW w:w="10013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761E" w:rsidRDefault="00C3761E" w:rsidP="00827988">
            <w:pPr>
              <w:spacing w:before="60"/>
              <w:rPr>
                <w:b/>
                <w:sz w:val="24"/>
              </w:rPr>
            </w:pPr>
            <w:r>
              <w:rPr>
                <w:b/>
                <w:sz w:val="24"/>
              </w:rPr>
              <w:t>CHANGED APPROVED THROUGH:</w:t>
            </w:r>
          </w:p>
        </w:tc>
      </w:tr>
      <w:tr w:rsidR="00C3761E" w:rsidTr="00967510">
        <w:trPr>
          <w:cantSplit/>
          <w:trHeight w:val="365"/>
        </w:trPr>
        <w:tc>
          <w:tcPr>
            <w:tcW w:w="1001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3761E" w:rsidRDefault="00C3761E" w:rsidP="00827988">
            <w:pPr>
              <w:rPr>
                <w:b/>
                <w:sz w:val="24"/>
              </w:rPr>
            </w:pPr>
          </w:p>
        </w:tc>
      </w:tr>
      <w:tr w:rsidR="00C3761E" w:rsidTr="00967510">
        <w:trPr>
          <w:cantSplit/>
        </w:trPr>
        <w:tc>
          <w:tcPr>
            <w:tcW w:w="10013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0FF00"/>
            <w:vAlign w:val="center"/>
          </w:tcPr>
          <w:p w:rsidR="00C3761E" w:rsidRDefault="00C3761E" w:rsidP="008279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REMARKS / COMMENTS</w:t>
            </w:r>
          </w:p>
        </w:tc>
      </w:tr>
      <w:tr w:rsidR="00C3761E" w:rsidTr="00967510">
        <w:trPr>
          <w:cantSplit/>
          <w:trHeight w:val="1296"/>
        </w:trPr>
        <w:tc>
          <w:tcPr>
            <w:tcW w:w="10013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761E" w:rsidRDefault="00C3761E" w:rsidP="00827988">
            <w:pPr>
              <w:spacing w:before="60"/>
              <w:rPr>
                <w:b/>
                <w:sz w:val="24"/>
              </w:rPr>
            </w:pPr>
          </w:p>
        </w:tc>
      </w:tr>
      <w:tr w:rsidR="00C3761E" w:rsidTr="00967510">
        <w:trPr>
          <w:cantSplit/>
          <w:trHeight w:val="120"/>
        </w:trPr>
        <w:tc>
          <w:tcPr>
            <w:tcW w:w="1001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3761E" w:rsidRDefault="00C3761E" w:rsidP="00827988">
            <w:pPr>
              <w:rPr>
                <w:b/>
              </w:rPr>
            </w:pPr>
          </w:p>
        </w:tc>
      </w:tr>
      <w:tr w:rsidR="00C3761E" w:rsidTr="00967510">
        <w:trPr>
          <w:cantSplit/>
        </w:trPr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61E" w:rsidRDefault="00C3761E" w:rsidP="00827988">
            <w:r>
              <w:t>Issue:        0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61E" w:rsidRDefault="00C3761E" w:rsidP="00827988">
            <w:r>
              <w:t>Date:    02/17/05</w:t>
            </w:r>
          </w:p>
        </w:tc>
        <w:tc>
          <w:tcPr>
            <w:tcW w:w="31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61E" w:rsidRDefault="00C3761E" w:rsidP="00827988">
            <w:r>
              <w:t>Authorization:    Ted  Carter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61E" w:rsidRDefault="00C3761E" w:rsidP="00827988">
            <w:r>
              <w:t>Page:    1  of  1</w:t>
            </w:r>
          </w:p>
        </w:tc>
        <w:tc>
          <w:tcPr>
            <w:tcW w:w="1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61E" w:rsidRDefault="00C3761E" w:rsidP="00827988">
            <w:pPr>
              <w:jc w:val="right"/>
            </w:pPr>
            <w:r>
              <w:t>SQA-FORM-026</w:t>
            </w:r>
          </w:p>
        </w:tc>
      </w:tr>
    </w:tbl>
    <w:p w:rsidR="002A3671" w:rsidRDefault="002A3671"/>
    <w:sectPr w:rsidR="002A3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61E"/>
    <w:rsid w:val="002A3671"/>
    <w:rsid w:val="00967510"/>
    <w:rsid w:val="00C3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67510"/>
    <w:pPr>
      <w:jc w:val="center"/>
      <w:outlineLvl w:val="0"/>
    </w:pPr>
    <w:rPr>
      <w:b/>
      <w:sz w:val="40"/>
    </w:rPr>
  </w:style>
  <w:style w:type="character" w:customStyle="1" w:styleId="TitleChar">
    <w:name w:val="Title Char"/>
    <w:basedOn w:val="DefaultParagraphFont"/>
    <w:link w:val="Title"/>
    <w:rsid w:val="00967510"/>
    <w:rPr>
      <w:rFonts w:ascii="Times New Roman" w:eastAsia="Times New Roman" w:hAnsi="Times New Roman" w:cs="Times New Roman"/>
      <w:b/>
      <w:sz w:val="4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67510"/>
    <w:pPr>
      <w:jc w:val="center"/>
      <w:outlineLvl w:val="0"/>
    </w:pPr>
    <w:rPr>
      <w:b/>
      <w:sz w:val="40"/>
    </w:rPr>
  </w:style>
  <w:style w:type="character" w:customStyle="1" w:styleId="TitleChar">
    <w:name w:val="Title Char"/>
    <w:basedOn w:val="DefaultParagraphFont"/>
    <w:link w:val="Title"/>
    <w:rsid w:val="00967510"/>
    <w:rPr>
      <w:rFonts w:ascii="Times New Roman" w:eastAsia="Times New Roman" w:hAnsi="Times New Roman" w:cs="Times New Roman"/>
      <w:b/>
      <w:sz w:val="4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Hitachi Automotive Products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adams</dc:creator>
  <cp:lastModifiedBy>Carolyn adams</cp:lastModifiedBy>
  <cp:revision>2</cp:revision>
  <dcterms:created xsi:type="dcterms:W3CDTF">2013-08-20T14:19:00Z</dcterms:created>
  <dcterms:modified xsi:type="dcterms:W3CDTF">2013-08-20T14:24:00Z</dcterms:modified>
</cp:coreProperties>
</file>